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6CA0" w:rsidRDefault="00526CA0" w:rsidP="00526CA0">
      <w:pPr>
        <w:widowControl w:val="0"/>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rPr>
        <w:t xml:space="preserve">                                        </w:t>
      </w:r>
      <w:r>
        <w:rPr>
          <w:rFonts w:ascii="Times New Roman" w:eastAsia="Times New Roman" w:hAnsi="Times New Roman" w:cs="Times New Roman"/>
          <w:b/>
          <w:sz w:val="24"/>
          <w:szCs w:val="24"/>
          <w:lang w:eastAsia="ru-RU"/>
        </w:rPr>
        <w:t>Муниципальное  бюджетное  общеобразовательное учреждение</w:t>
      </w:r>
    </w:p>
    <w:p w:rsidR="00526CA0" w:rsidRDefault="00526CA0" w:rsidP="00526CA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«Средняя общеобразовательная   школа №79»</w:t>
      </w:r>
    </w:p>
    <w:p w:rsidR="00526CA0" w:rsidRDefault="00526CA0" w:rsidP="00526CA0">
      <w:pPr>
        <w:tabs>
          <w:tab w:val="left" w:pos="6525"/>
        </w:tabs>
        <w:spacing w:after="0" w:line="240" w:lineRule="auto"/>
        <w:rPr>
          <w:rFonts w:ascii="Times New Roman" w:eastAsia="Times New Roman" w:hAnsi="Times New Roman" w:cs="Times New Roman"/>
          <w:sz w:val="24"/>
          <w:szCs w:val="24"/>
          <w:lang w:eastAsia="ru-RU"/>
        </w:rPr>
      </w:pPr>
    </w:p>
    <w:p w:rsidR="00526CA0" w:rsidRDefault="00526CA0" w:rsidP="00526CA0">
      <w:pPr>
        <w:tabs>
          <w:tab w:val="left" w:pos="6525"/>
        </w:tabs>
        <w:spacing w:after="0" w:line="240" w:lineRule="auto"/>
        <w:rPr>
          <w:rFonts w:ascii="Times New Roman" w:eastAsia="Times New Roman" w:hAnsi="Times New Roman" w:cs="Times New Roman"/>
          <w:sz w:val="24"/>
          <w:szCs w:val="24"/>
          <w:lang w:eastAsia="ru-RU"/>
        </w:rPr>
      </w:pPr>
    </w:p>
    <w:p w:rsidR="00526CA0" w:rsidRDefault="00526CA0" w:rsidP="00526CA0">
      <w:pPr>
        <w:tabs>
          <w:tab w:val="left" w:pos="652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Принято  на ПС                                                              «Утверждено и введено в  действие»</w:t>
      </w:r>
    </w:p>
    <w:p w:rsidR="00526CA0" w:rsidRDefault="00526CA0" w:rsidP="00526CA0">
      <w:pPr>
        <w:tabs>
          <w:tab w:val="left" w:pos="652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протокол №   1                                                                        Директор МБОУ «СОШ №79»</w:t>
      </w:r>
    </w:p>
    <w:p w:rsidR="00526CA0" w:rsidRDefault="00526CA0" w:rsidP="00526CA0">
      <w:pPr>
        <w:tabs>
          <w:tab w:val="left" w:pos="6525"/>
        </w:tabs>
        <w:spacing w:after="0" w:line="240" w:lineRule="auto"/>
        <w:rPr>
          <w:rFonts w:ascii="Times New Roman" w:eastAsia="Times New Roman" w:hAnsi="Times New Roman" w:cs="Times New Roman"/>
          <w:sz w:val="24"/>
          <w:szCs w:val="24"/>
          <w:lang w:eastAsia="ru-RU"/>
        </w:rPr>
      </w:pPr>
      <w:r w:rsidRPr="00526CA0">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от «12» января 2017год                                                                _____________Сорокина В.Г.</w:t>
      </w:r>
    </w:p>
    <w:p w:rsidR="00526CA0" w:rsidRDefault="00526CA0" w:rsidP="00526CA0">
      <w:pPr>
        <w:tabs>
          <w:tab w:val="left" w:pos="652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Приказ №   </w:t>
      </w:r>
      <w:r>
        <w:rPr>
          <w:rFonts w:ascii="Times New Roman" w:eastAsia="Times New Roman" w:hAnsi="Times New Roman" w:cs="Times New Roman"/>
          <w:sz w:val="24"/>
          <w:szCs w:val="24"/>
          <w:lang w:val="en-US" w:eastAsia="ru-RU"/>
        </w:rPr>
        <w:t xml:space="preserve">2 </w:t>
      </w:r>
      <w:r>
        <w:rPr>
          <w:rFonts w:ascii="Times New Roman" w:eastAsia="Times New Roman" w:hAnsi="Times New Roman" w:cs="Times New Roman"/>
          <w:sz w:val="24"/>
          <w:szCs w:val="24"/>
          <w:lang w:eastAsia="ru-RU"/>
        </w:rPr>
        <w:t xml:space="preserve">от « </w:t>
      </w:r>
      <w:r>
        <w:rPr>
          <w:rFonts w:ascii="Times New Roman" w:eastAsia="Times New Roman" w:hAnsi="Times New Roman" w:cs="Times New Roman"/>
          <w:sz w:val="24"/>
          <w:szCs w:val="24"/>
          <w:lang w:val="en-US" w:eastAsia="ru-RU"/>
        </w:rPr>
        <w:t>16</w:t>
      </w:r>
      <w:r>
        <w:rPr>
          <w:rFonts w:ascii="Times New Roman" w:eastAsia="Times New Roman" w:hAnsi="Times New Roman" w:cs="Times New Roman"/>
          <w:sz w:val="24"/>
          <w:szCs w:val="24"/>
          <w:lang w:eastAsia="ru-RU"/>
        </w:rPr>
        <w:t>»  января       2017 года</w:t>
      </w:r>
    </w:p>
    <w:p w:rsidR="00526CA0" w:rsidRDefault="00526CA0" w:rsidP="00526CA0">
      <w:pPr>
        <w:spacing w:after="0" w:line="240" w:lineRule="auto"/>
        <w:rPr>
          <w:rFonts w:ascii="Times New Roman" w:eastAsia="Times New Roman" w:hAnsi="Times New Roman" w:cs="Times New Roman"/>
          <w:sz w:val="24"/>
          <w:szCs w:val="24"/>
          <w:lang w:eastAsia="ru-RU"/>
        </w:rPr>
      </w:pPr>
    </w:p>
    <w:p w:rsidR="00526CA0" w:rsidRDefault="00526CA0"/>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3508"/>
      </w:tblGrid>
      <w:tr w:rsidR="001E797D" w:rsidRPr="001E797D" w:rsidTr="009E3251">
        <w:trPr>
          <w:trHeight w:val="1266"/>
        </w:trPr>
        <w:tc>
          <w:tcPr>
            <w:tcW w:w="6629" w:type="dxa"/>
          </w:tcPr>
          <w:p w:rsidR="001E797D" w:rsidRPr="001E797D" w:rsidRDefault="001E797D" w:rsidP="00526CA0">
            <w:pPr>
              <w:rPr>
                <w:sz w:val="28"/>
                <w:szCs w:val="28"/>
              </w:rPr>
            </w:pPr>
          </w:p>
        </w:tc>
        <w:tc>
          <w:tcPr>
            <w:tcW w:w="3508" w:type="dxa"/>
          </w:tcPr>
          <w:p w:rsidR="001E797D" w:rsidRPr="001E797D" w:rsidRDefault="001E797D" w:rsidP="009E3251">
            <w:pPr>
              <w:pStyle w:val="Default"/>
              <w:rPr>
                <w:sz w:val="28"/>
                <w:szCs w:val="28"/>
              </w:rPr>
            </w:pPr>
          </w:p>
        </w:tc>
      </w:tr>
    </w:tbl>
    <w:p w:rsidR="001E797D" w:rsidRPr="001E797D" w:rsidRDefault="00526CA0" w:rsidP="00526CA0">
      <w:pPr>
        <w:pStyle w:val="Default"/>
        <w:rPr>
          <w:sz w:val="28"/>
          <w:szCs w:val="28"/>
        </w:rPr>
      </w:pPr>
      <w:r>
        <w:rPr>
          <w:sz w:val="28"/>
          <w:szCs w:val="28"/>
          <w:lang w:val="en-US"/>
        </w:rPr>
        <w:t xml:space="preserve">                                                         </w:t>
      </w:r>
      <w:bookmarkStart w:id="0" w:name="_GoBack"/>
      <w:bookmarkEnd w:id="0"/>
      <w:r w:rsidR="001E797D" w:rsidRPr="001E797D">
        <w:rPr>
          <w:b/>
          <w:bCs/>
          <w:sz w:val="28"/>
          <w:szCs w:val="28"/>
        </w:rPr>
        <w:t>ПОЛОЖЕНИЕ</w:t>
      </w:r>
    </w:p>
    <w:p w:rsidR="001E797D" w:rsidRPr="001E797D" w:rsidRDefault="001E797D" w:rsidP="001E797D">
      <w:pPr>
        <w:pStyle w:val="Default"/>
        <w:jc w:val="center"/>
        <w:rPr>
          <w:sz w:val="28"/>
          <w:szCs w:val="28"/>
        </w:rPr>
      </w:pPr>
      <w:r w:rsidRPr="001E797D">
        <w:rPr>
          <w:b/>
          <w:bCs/>
          <w:sz w:val="28"/>
          <w:szCs w:val="28"/>
        </w:rPr>
        <w:t>о получении общего образования в форме семейного образования и самообразования в МБОУ «Школа № 79» Советского района Г.Казани</w:t>
      </w:r>
    </w:p>
    <w:p w:rsidR="001E797D" w:rsidRPr="001E797D" w:rsidRDefault="001E797D" w:rsidP="001E797D">
      <w:pPr>
        <w:pStyle w:val="Default"/>
        <w:tabs>
          <w:tab w:val="left" w:pos="6240"/>
        </w:tabs>
        <w:jc w:val="center"/>
        <w:rPr>
          <w:b/>
          <w:bCs/>
          <w:sz w:val="28"/>
          <w:szCs w:val="28"/>
        </w:rPr>
      </w:pPr>
    </w:p>
    <w:p w:rsidR="001E797D" w:rsidRPr="001E797D" w:rsidRDefault="001E797D" w:rsidP="001E797D">
      <w:pPr>
        <w:pStyle w:val="Default"/>
        <w:tabs>
          <w:tab w:val="left" w:pos="6240"/>
        </w:tabs>
        <w:jc w:val="center"/>
        <w:rPr>
          <w:sz w:val="28"/>
          <w:szCs w:val="28"/>
        </w:rPr>
      </w:pPr>
      <w:r w:rsidRPr="001E797D">
        <w:rPr>
          <w:b/>
          <w:bCs/>
          <w:sz w:val="28"/>
          <w:szCs w:val="28"/>
        </w:rPr>
        <w:t>I. Общие положения</w:t>
      </w:r>
    </w:p>
    <w:p w:rsidR="001E797D" w:rsidRPr="001E797D" w:rsidRDefault="001E797D" w:rsidP="001E797D">
      <w:pPr>
        <w:pStyle w:val="Default"/>
        <w:ind w:firstLine="708"/>
        <w:jc w:val="both"/>
        <w:rPr>
          <w:sz w:val="28"/>
          <w:szCs w:val="28"/>
        </w:rPr>
      </w:pPr>
      <w:r w:rsidRPr="001E797D">
        <w:rPr>
          <w:sz w:val="28"/>
          <w:szCs w:val="28"/>
        </w:rPr>
        <w:t xml:space="preserve">1.1. Настоящее Положение устанавливает порядок получения общего образования в форме семейного образования и самообразования, предусмотренный ст. 17 Федерального закона от 29.12.2012 № 273-ФЗ «Об образовании в Российской Федерации», в МБОУ «Школа № 79» Советского района г. Казани. </w:t>
      </w:r>
    </w:p>
    <w:p w:rsidR="001E797D" w:rsidRPr="001E797D" w:rsidRDefault="001E797D" w:rsidP="001E797D">
      <w:pPr>
        <w:pStyle w:val="Default"/>
        <w:ind w:firstLine="708"/>
        <w:jc w:val="both"/>
        <w:rPr>
          <w:sz w:val="28"/>
          <w:szCs w:val="28"/>
        </w:rPr>
      </w:pPr>
      <w:r w:rsidRPr="001E797D">
        <w:rPr>
          <w:sz w:val="28"/>
          <w:szCs w:val="28"/>
        </w:rPr>
        <w:t xml:space="preserve">1.2. Родители (законные представители) несовершеннолетних детей, учащийся после получения им основного общего образования или после достижения восемнадцати лет имеют право на выбор формы получения образования. </w:t>
      </w:r>
    </w:p>
    <w:p w:rsidR="001E797D" w:rsidRPr="001E797D" w:rsidRDefault="001E797D" w:rsidP="001E797D">
      <w:pPr>
        <w:pStyle w:val="Default"/>
        <w:ind w:firstLine="708"/>
        <w:jc w:val="both"/>
        <w:rPr>
          <w:sz w:val="28"/>
          <w:szCs w:val="28"/>
        </w:rPr>
      </w:pPr>
      <w:r w:rsidRPr="001E797D">
        <w:rPr>
          <w:sz w:val="28"/>
          <w:szCs w:val="28"/>
        </w:rPr>
        <w:t xml:space="preserve">1.3. При выборе родителями (законными представителями) несовершеннолетнего обучающегося формы получения общего образования учитывается мнение ребёнка. </w:t>
      </w:r>
    </w:p>
    <w:p w:rsidR="001E797D" w:rsidRPr="001E797D" w:rsidRDefault="001E797D" w:rsidP="001E797D">
      <w:pPr>
        <w:pStyle w:val="Default"/>
        <w:ind w:firstLine="708"/>
        <w:jc w:val="both"/>
        <w:rPr>
          <w:sz w:val="28"/>
          <w:szCs w:val="28"/>
        </w:rPr>
      </w:pPr>
      <w:r w:rsidRPr="001E797D">
        <w:rPr>
          <w:sz w:val="28"/>
          <w:szCs w:val="28"/>
        </w:rPr>
        <w:t>1.4. Допускается сочетание различных форм получения образования и форм обучения. При сочетании форм дневного обучения с другими формами обучения, обучающиеся входят в контингент МБОУ «Школа № 79».</w:t>
      </w:r>
    </w:p>
    <w:p w:rsidR="001E797D" w:rsidRPr="001E797D" w:rsidRDefault="001E797D" w:rsidP="001E797D">
      <w:pPr>
        <w:pStyle w:val="Default"/>
        <w:ind w:firstLine="708"/>
        <w:jc w:val="both"/>
        <w:rPr>
          <w:sz w:val="28"/>
          <w:szCs w:val="28"/>
        </w:rPr>
      </w:pPr>
      <w:r w:rsidRPr="001E797D">
        <w:rPr>
          <w:sz w:val="28"/>
          <w:szCs w:val="28"/>
        </w:rPr>
        <w:t>1.5. Семейное образование – это форма получения образования, предусматривающая освоение учащимся основных общеобразовательных программ начального общего, основного общего, среднего общего образования в семье с правом последующего прохождения в качестве экстерна промежуточной и государственной итоговой аттестации в МБОУ «Школа № 79», осуществляющем образовательную деятельность по соответствующей, имеющей государственную аккредитацию, образовательной программе.</w:t>
      </w:r>
    </w:p>
    <w:p w:rsidR="001E797D" w:rsidRPr="001E797D" w:rsidRDefault="001E797D" w:rsidP="001E797D">
      <w:pPr>
        <w:pStyle w:val="Default"/>
        <w:jc w:val="both"/>
        <w:rPr>
          <w:sz w:val="28"/>
          <w:szCs w:val="28"/>
        </w:rPr>
      </w:pPr>
      <w:r w:rsidRPr="001E797D">
        <w:rPr>
          <w:sz w:val="28"/>
          <w:szCs w:val="28"/>
        </w:rPr>
        <w:tab/>
        <w:t xml:space="preserve">Самообразование – это форма получения образования, предусматривающая самостоятельное освоение учащимися образовательной программы среднего общего образования с правом последующего прохождения в качестве экстерна промежуточной и (или) государственной итоговой аттестации в МБОУ «Школа № </w:t>
      </w:r>
      <w:r w:rsidRPr="001E797D">
        <w:rPr>
          <w:sz w:val="28"/>
          <w:szCs w:val="28"/>
        </w:rPr>
        <w:lastRenderedPageBreak/>
        <w:t>79», осуществляющем образовательную деятельность по соответствующей, имеющей государственную аккредитацию, образовательной программе.</w:t>
      </w:r>
    </w:p>
    <w:p w:rsidR="001E797D" w:rsidRPr="001E797D" w:rsidRDefault="001E797D" w:rsidP="001E797D">
      <w:pPr>
        <w:pStyle w:val="Default"/>
        <w:ind w:firstLine="708"/>
        <w:jc w:val="both"/>
        <w:rPr>
          <w:sz w:val="28"/>
          <w:szCs w:val="28"/>
        </w:rPr>
      </w:pPr>
      <w:r w:rsidRPr="001E797D">
        <w:rPr>
          <w:sz w:val="28"/>
          <w:szCs w:val="28"/>
        </w:rPr>
        <w:t xml:space="preserve">1.6. Получение образования по основным образовательным программам начального общего, основного общего, образования в форме семейного образования  и среднего общего  в форме самообразования определяется соответствующим федеральным государственным образовательным стандартом. </w:t>
      </w:r>
    </w:p>
    <w:p w:rsidR="001E797D" w:rsidRPr="001E797D" w:rsidRDefault="001E797D" w:rsidP="001E797D">
      <w:pPr>
        <w:pStyle w:val="Default"/>
        <w:ind w:firstLine="708"/>
        <w:jc w:val="both"/>
        <w:rPr>
          <w:sz w:val="28"/>
          <w:szCs w:val="28"/>
        </w:rPr>
      </w:pPr>
      <w:r w:rsidRPr="001E797D">
        <w:rPr>
          <w:sz w:val="28"/>
          <w:szCs w:val="28"/>
        </w:rPr>
        <w:t xml:space="preserve">1.7. Учёт учащихся, получающих образование в форме семейного образования и самообразования, осуществляет районный отдел образования Управления образования города Казани. </w:t>
      </w:r>
    </w:p>
    <w:p w:rsidR="001E797D" w:rsidRPr="001E797D" w:rsidRDefault="001E797D" w:rsidP="001E797D">
      <w:pPr>
        <w:pStyle w:val="Default"/>
        <w:ind w:firstLine="708"/>
        <w:jc w:val="center"/>
        <w:rPr>
          <w:b/>
          <w:bCs/>
          <w:sz w:val="28"/>
          <w:szCs w:val="28"/>
        </w:rPr>
      </w:pPr>
    </w:p>
    <w:p w:rsidR="001E797D" w:rsidRPr="001E797D" w:rsidRDefault="001E797D" w:rsidP="001E797D">
      <w:pPr>
        <w:pStyle w:val="Default"/>
        <w:ind w:firstLine="708"/>
        <w:jc w:val="center"/>
        <w:rPr>
          <w:sz w:val="28"/>
          <w:szCs w:val="28"/>
        </w:rPr>
      </w:pPr>
      <w:r w:rsidRPr="001E797D">
        <w:rPr>
          <w:b/>
          <w:bCs/>
          <w:sz w:val="28"/>
          <w:szCs w:val="28"/>
        </w:rPr>
        <w:t>II. Порядок получения общего образования</w:t>
      </w:r>
    </w:p>
    <w:p w:rsidR="001E797D" w:rsidRPr="001E797D" w:rsidRDefault="001E797D" w:rsidP="001E797D">
      <w:pPr>
        <w:pStyle w:val="Default"/>
        <w:jc w:val="center"/>
        <w:rPr>
          <w:b/>
          <w:bCs/>
          <w:sz w:val="28"/>
          <w:szCs w:val="28"/>
        </w:rPr>
      </w:pPr>
      <w:r w:rsidRPr="001E797D">
        <w:rPr>
          <w:b/>
          <w:bCs/>
          <w:sz w:val="28"/>
          <w:szCs w:val="28"/>
        </w:rPr>
        <w:t>в форме семейного образования и самообразования</w:t>
      </w:r>
    </w:p>
    <w:p w:rsidR="001E797D" w:rsidRPr="001E797D" w:rsidRDefault="001E797D" w:rsidP="001E797D">
      <w:pPr>
        <w:pStyle w:val="Default"/>
        <w:jc w:val="center"/>
        <w:rPr>
          <w:b/>
          <w:bCs/>
          <w:sz w:val="28"/>
          <w:szCs w:val="28"/>
        </w:rPr>
      </w:pPr>
    </w:p>
    <w:p w:rsidR="001E797D" w:rsidRPr="001E797D" w:rsidRDefault="001E797D" w:rsidP="001E797D">
      <w:pPr>
        <w:pStyle w:val="Default"/>
        <w:ind w:firstLine="708"/>
        <w:jc w:val="both"/>
        <w:rPr>
          <w:sz w:val="28"/>
          <w:szCs w:val="28"/>
        </w:rPr>
      </w:pPr>
      <w:r w:rsidRPr="001E797D">
        <w:rPr>
          <w:sz w:val="28"/>
          <w:szCs w:val="28"/>
        </w:rPr>
        <w:t>2.1. Родители (законные представители) несовершеннолетних детей, учащийся после достижения восемнадцати лет вправе на любом уровне общего образования и любом этапе обучения перейти на форму семейного образования, самообразования.</w:t>
      </w:r>
    </w:p>
    <w:p w:rsidR="001E797D" w:rsidRPr="001E797D" w:rsidRDefault="001E797D" w:rsidP="001E797D">
      <w:pPr>
        <w:pStyle w:val="Default"/>
        <w:ind w:firstLine="708"/>
        <w:jc w:val="both"/>
        <w:rPr>
          <w:sz w:val="28"/>
          <w:szCs w:val="28"/>
        </w:rPr>
      </w:pPr>
      <w:r w:rsidRPr="001E797D">
        <w:rPr>
          <w:sz w:val="28"/>
          <w:szCs w:val="28"/>
        </w:rPr>
        <w:t xml:space="preserve">2.2. Несовершеннолетний учащийся (по решению родителей (законных представителей)), учащийся после получения им основного общего образования или после достижения восемнадцати лет, получающий образование в форме семейного образования и самообразования, вправе на любом уровне общего образования и любом этапе обучения продолжить получение образования в другой форме. </w:t>
      </w:r>
    </w:p>
    <w:p w:rsidR="001E797D" w:rsidRPr="001E797D" w:rsidRDefault="001E797D" w:rsidP="001E797D">
      <w:pPr>
        <w:pStyle w:val="Default"/>
        <w:ind w:firstLine="708"/>
        <w:jc w:val="both"/>
        <w:rPr>
          <w:sz w:val="28"/>
          <w:szCs w:val="28"/>
        </w:rPr>
      </w:pPr>
      <w:r w:rsidRPr="001E797D">
        <w:rPr>
          <w:sz w:val="28"/>
          <w:szCs w:val="28"/>
        </w:rPr>
        <w:t xml:space="preserve">2.3. Отчисление учащегося из МБОУ «Школа № 79» в связи с переходом на семейную форму и самообразование осуществляется на основании заявления родителей (законных представителей) несовершеннолетнего учащегося, учащегося после достижения им восемнадцати лет и приказа директора МБОУ «Школа № 79». </w:t>
      </w:r>
    </w:p>
    <w:p w:rsidR="001E797D" w:rsidRPr="001E797D" w:rsidRDefault="001E797D" w:rsidP="001E797D">
      <w:pPr>
        <w:pStyle w:val="Default"/>
        <w:ind w:firstLine="708"/>
        <w:jc w:val="both"/>
        <w:rPr>
          <w:sz w:val="28"/>
          <w:szCs w:val="28"/>
        </w:rPr>
      </w:pPr>
      <w:r w:rsidRPr="001E797D">
        <w:rPr>
          <w:sz w:val="28"/>
          <w:szCs w:val="28"/>
        </w:rPr>
        <w:t xml:space="preserve">2.4. При выборе семейной формы образования или самообразования  отношения между МБОУ «Школа № 79» и родителями (законными представителями) несовершеннолетнего учащегося, учащимся после достижения восемнадцати лет, регулируются договором и приказом директора МБОУ «Школа № 79» на основании их заявления в учреждение о прохождении промежуточной и государственной итоговой аттестации в качестве экстерна. </w:t>
      </w:r>
    </w:p>
    <w:p w:rsidR="001E797D" w:rsidRPr="001E797D" w:rsidRDefault="001E797D" w:rsidP="001E797D">
      <w:pPr>
        <w:pStyle w:val="Default"/>
        <w:ind w:firstLine="708"/>
        <w:jc w:val="both"/>
        <w:rPr>
          <w:sz w:val="28"/>
          <w:szCs w:val="28"/>
        </w:rPr>
      </w:pPr>
      <w:r w:rsidRPr="001E797D">
        <w:rPr>
          <w:sz w:val="28"/>
          <w:szCs w:val="28"/>
        </w:rPr>
        <w:t xml:space="preserve">2.5. В договоре указывается перечень учебных курсов, предметов, дисциплин (модулей) образовательной программы, по которой учащийся будет получать общее образование в форме семейного образования и самообразования. Договор составляется в двух экземплярах: первый хранится в личном деле учащегося, второй находится у родителей (законных представителей) несовершеннолетнего учащегося, учащегося, достигшего возраста восемнадцати лет. </w:t>
      </w:r>
    </w:p>
    <w:p w:rsidR="001E797D" w:rsidRPr="001E797D" w:rsidRDefault="001E797D" w:rsidP="001E797D">
      <w:pPr>
        <w:pStyle w:val="Default"/>
        <w:ind w:firstLine="708"/>
        <w:jc w:val="both"/>
        <w:rPr>
          <w:sz w:val="28"/>
          <w:szCs w:val="28"/>
        </w:rPr>
      </w:pPr>
      <w:r w:rsidRPr="001E797D">
        <w:rPr>
          <w:sz w:val="28"/>
          <w:szCs w:val="28"/>
        </w:rPr>
        <w:t xml:space="preserve">2.6. Родители (законные представители) несовершеннолетнего учащегося обязаны: </w:t>
      </w:r>
    </w:p>
    <w:p w:rsidR="001E797D" w:rsidRPr="001E797D" w:rsidRDefault="001E797D" w:rsidP="001E797D">
      <w:pPr>
        <w:pStyle w:val="Default"/>
        <w:ind w:firstLine="708"/>
        <w:jc w:val="both"/>
        <w:rPr>
          <w:sz w:val="28"/>
          <w:szCs w:val="28"/>
        </w:rPr>
      </w:pPr>
      <w:r w:rsidRPr="001E797D">
        <w:rPr>
          <w:sz w:val="28"/>
          <w:szCs w:val="28"/>
        </w:rPr>
        <w:t>2.6.1 письменно заявить в МБОУ «Школа № 79» о переходе на форму семейного образования, самообразования;</w:t>
      </w:r>
    </w:p>
    <w:p w:rsidR="001E797D" w:rsidRPr="001E797D" w:rsidRDefault="001E797D" w:rsidP="001E797D">
      <w:pPr>
        <w:pStyle w:val="Default"/>
        <w:ind w:firstLine="708"/>
        <w:jc w:val="both"/>
        <w:rPr>
          <w:sz w:val="28"/>
          <w:szCs w:val="28"/>
        </w:rPr>
      </w:pPr>
      <w:r w:rsidRPr="001E797D">
        <w:rPr>
          <w:sz w:val="28"/>
          <w:szCs w:val="28"/>
        </w:rPr>
        <w:lastRenderedPageBreak/>
        <w:t>2.6.2 уведомить районный отдел  Управления образования города Казани  по месту проживания о выборе формы получения ребёнком общего образования в семье;</w:t>
      </w:r>
    </w:p>
    <w:p w:rsidR="001E797D" w:rsidRPr="001E797D" w:rsidRDefault="001E797D" w:rsidP="001E797D">
      <w:pPr>
        <w:pStyle w:val="Default"/>
        <w:ind w:firstLine="708"/>
        <w:jc w:val="both"/>
        <w:rPr>
          <w:sz w:val="28"/>
          <w:szCs w:val="28"/>
        </w:rPr>
      </w:pPr>
      <w:r w:rsidRPr="001E797D">
        <w:rPr>
          <w:sz w:val="28"/>
          <w:szCs w:val="28"/>
        </w:rPr>
        <w:t>2.6.3 подать  заявление для  прохождения промежуточной и государственной итоговой аттестации в качестве экстерна в учреждение, осуществляющее образовательную деятельность по соответствующей, имеющей государственную аккредитацию, образовательной программе;</w:t>
      </w:r>
    </w:p>
    <w:p w:rsidR="001E797D" w:rsidRPr="001E797D" w:rsidRDefault="001E797D" w:rsidP="001E797D">
      <w:pPr>
        <w:pStyle w:val="Default"/>
        <w:ind w:firstLine="708"/>
        <w:jc w:val="both"/>
        <w:rPr>
          <w:sz w:val="28"/>
          <w:szCs w:val="28"/>
        </w:rPr>
      </w:pPr>
      <w:r w:rsidRPr="001E797D">
        <w:rPr>
          <w:sz w:val="28"/>
          <w:szCs w:val="28"/>
        </w:rPr>
        <w:t xml:space="preserve">2.6.4 обеспечить получение учащимся общего образования по основной образовательной программе на соответствующем уровне и соответствующем этапе обучения в соответствии с федеральными государственными образовательными стандартами; </w:t>
      </w:r>
    </w:p>
    <w:p w:rsidR="001E797D" w:rsidRPr="001E797D" w:rsidRDefault="001E797D" w:rsidP="001E797D">
      <w:pPr>
        <w:pStyle w:val="Default"/>
        <w:ind w:firstLine="708"/>
        <w:jc w:val="both"/>
        <w:rPr>
          <w:sz w:val="28"/>
          <w:szCs w:val="28"/>
        </w:rPr>
      </w:pPr>
      <w:r w:rsidRPr="001E797D">
        <w:rPr>
          <w:sz w:val="28"/>
          <w:szCs w:val="28"/>
        </w:rPr>
        <w:t xml:space="preserve">2.6.5 создать условия для ликвидации академической задолженности учащегося и обеспечить контроль за своевременностью её ликвидации. </w:t>
      </w:r>
    </w:p>
    <w:p w:rsidR="001E797D" w:rsidRPr="001E797D" w:rsidRDefault="001E797D" w:rsidP="001E797D">
      <w:pPr>
        <w:pStyle w:val="Default"/>
        <w:ind w:firstLine="708"/>
        <w:jc w:val="both"/>
        <w:rPr>
          <w:sz w:val="28"/>
          <w:szCs w:val="28"/>
        </w:rPr>
      </w:pPr>
      <w:r w:rsidRPr="001E797D">
        <w:rPr>
          <w:sz w:val="28"/>
          <w:szCs w:val="28"/>
        </w:rPr>
        <w:t>2.7.Учающийся, осваивающий образовательную программу в форме семейного образования, самообразования  (далее – учащийся), пользуется академическими правами, предусмотренными Федеральным законом от 29.12.2012 № 273-ФЗ «Об образовании в Российской Федерации». Экстерны наравне с другими обучающимися имеют право на развитие своих творческих способностей и интересов, включая участие в конкурсах, олимпиадах, в том числе, всероссийской олимпиаде школьников, выставках, смотрах, физкультурных мероприятиях, спортивных мероприятиях, и других массовых мероприятиях. Кроме того, экстерны могут рассчитывать  на получение при необходимости социально-педагогической помощи, бесплатной психолого-медико-педагогической коррекции.</w:t>
      </w:r>
    </w:p>
    <w:p w:rsidR="001E797D" w:rsidRPr="001E797D" w:rsidRDefault="001E797D" w:rsidP="001E797D">
      <w:pPr>
        <w:pStyle w:val="Default"/>
        <w:ind w:firstLine="708"/>
        <w:jc w:val="both"/>
        <w:rPr>
          <w:sz w:val="28"/>
          <w:szCs w:val="28"/>
        </w:rPr>
      </w:pPr>
      <w:r w:rsidRPr="001E797D">
        <w:rPr>
          <w:sz w:val="28"/>
          <w:szCs w:val="28"/>
        </w:rPr>
        <w:t xml:space="preserve">2.8. Учащийся обязан добросовестно осваивать образовательную программу, выполнять иные обязанности, предусмотренные Федеральным законом от 29.12.2012 № 273-ФЗ «Об образовании в Российской Федерации». </w:t>
      </w:r>
    </w:p>
    <w:p w:rsidR="001E797D" w:rsidRPr="001E797D" w:rsidRDefault="001E797D" w:rsidP="001E797D">
      <w:pPr>
        <w:pStyle w:val="Default"/>
        <w:ind w:firstLine="708"/>
        <w:jc w:val="both"/>
        <w:rPr>
          <w:sz w:val="28"/>
          <w:szCs w:val="28"/>
        </w:rPr>
      </w:pPr>
      <w:r w:rsidRPr="001E797D">
        <w:rPr>
          <w:sz w:val="28"/>
          <w:szCs w:val="28"/>
        </w:rPr>
        <w:t xml:space="preserve">2.9. МБОУ «Школа № 79» в соответствии с договором: </w:t>
      </w:r>
    </w:p>
    <w:p w:rsidR="001E797D" w:rsidRPr="001E797D" w:rsidRDefault="001E797D" w:rsidP="001E797D">
      <w:pPr>
        <w:pStyle w:val="Default"/>
        <w:ind w:firstLine="708"/>
        <w:jc w:val="both"/>
        <w:rPr>
          <w:sz w:val="28"/>
          <w:szCs w:val="28"/>
        </w:rPr>
      </w:pPr>
      <w:r w:rsidRPr="001E797D">
        <w:rPr>
          <w:sz w:val="28"/>
          <w:szCs w:val="28"/>
        </w:rPr>
        <w:t xml:space="preserve">2.9.1 предоставляет учащемуся учебники и другую литературу, имеющуюся в библиотеке школы; </w:t>
      </w:r>
    </w:p>
    <w:p w:rsidR="001E797D" w:rsidRPr="001E797D" w:rsidRDefault="001E797D" w:rsidP="001E797D">
      <w:pPr>
        <w:pStyle w:val="Default"/>
        <w:ind w:firstLine="708"/>
        <w:jc w:val="both"/>
        <w:rPr>
          <w:sz w:val="28"/>
          <w:szCs w:val="28"/>
        </w:rPr>
      </w:pPr>
      <w:r w:rsidRPr="001E797D">
        <w:rPr>
          <w:sz w:val="28"/>
          <w:szCs w:val="28"/>
        </w:rPr>
        <w:t xml:space="preserve">2.9.2 оказывает учащемуся, его родителям (законным представителям) методическую и консультативную помощь, необходимую для освоения общеобразовательной программы; </w:t>
      </w:r>
    </w:p>
    <w:p w:rsidR="001E797D" w:rsidRPr="001E797D" w:rsidRDefault="001E797D" w:rsidP="001E797D">
      <w:pPr>
        <w:pStyle w:val="Default"/>
        <w:ind w:firstLine="708"/>
        <w:jc w:val="both"/>
        <w:rPr>
          <w:sz w:val="28"/>
          <w:szCs w:val="28"/>
        </w:rPr>
      </w:pPr>
      <w:r w:rsidRPr="001E797D">
        <w:rPr>
          <w:sz w:val="28"/>
          <w:szCs w:val="28"/>
        </w:rPr>
        <w:t xml:space="preserve">2.9.3 создаёт условия для выполнения учащимся практических и лабораторных работ; </w:t>
      </w:r>
    </w:p>
    <w:p w:rsidR="001E797D" w:rsidRPr="001E797D" w:rsidRDefault="001E797D" w:rsidP="001E797D">
      <w:pPr>
        <w:pStyle w:val="Default"/>
        <w:ind w:firstLine="708"/>
        <w:jc w:val="both"/>
        <w:rPr>
          <w:sz w:val="28"/>
          <w:szCs w:val="28"/>
        </w:rPr>
      </w:pPr>
      <w:r w:rsidRPr="001E797D">
        <w:rPr>
          <w:sz w:val="28"/>
          <w:szCs w:val="28"/>
        </w:rPr>
        <w:t xml:space="preserve">2.9.4 создаёт условия для ликвидации академической задолженности учащегося и обеспечивает контроль за своевременностью её ликвидации; </w:t>
      </w:r>
    </w:p>
    <w:p w:rsidR="001E797D" w:rsidRPr="001E797D" w:rsidRDefault="001E797D" w:rsidP="001E797D">
      <w:pPr>
        <w:pStyle w:val="Default"/>
        <w:ind w:firstLine="708"/>
        <w:jc w:val="both"/>
        <w:rPr>
          <w:sz w:val="28"/>
          <w:szCs w:val="28"/>
        </w:rPr>
      </w:pPr>
      <w:r w:rsidRPr="001E797D">
        <w:rPr>
          <w:sz w:val="28"/>
          <w:szCs w:val="28"/>
        </w:rPr>
        <w:t xml:space="preserve">2.9.5 предоставляет учащемуся право пройти экстерном промежуточную и (или) государственную итоговую аттестацию. </w:t>
      </w:r>
    </w:p>
    <w:p w:rsidR="001E797D" w:rsidRPr="001E797D" w:rsidRDefault="001E797D" w:rsidP="001E797D">
      <w:pPr>
        <w:pStyle w:val="Default"/>
        <w:ind w:firstLine="708"/>
        <w:jc w:val="both"/>
        <w:rPr>
          <w:sz w:val="28"/>
          <w:szCs w:val="28"/>
        </w:rPr>
      </w:pPr>
      <w:r w:rsidRPr="001E797D">
        <w:rPr>
          <w:sz w:val="28"/>
          <w:szCs w:val="28"/>
        </w:rPr>
        <w:t xml:space="preserve">2.10. Родители (законные представители) учащегося, учащийся, достигший возраста восемнадцати лет, в соответствии с условиями договора имеют право расторгнуть его в случае невыполнения МБОУ «Школа № 79» условий договора. </w:t>
      </w:r>
    </w:p>
    <w:p w:rsidR="001E797D" w:rsidRPr="001E797D" w:rsidRDefault="001E797D" w:rsidP="001E797D">
      <w:pPr>
        <w:pStyle w:val="Default"/>
        <w:ind w:firstLine="708"/>
        <w:jc w:val="both"/>
        <w:rPr>
          <w:sz w:val="28"/>
          <w:szCs w:val="28"/>
        </w:rPr>
      </w:pPr>
      <w:r w:rsidRPr="001E797D">
        <w:rPr>
          <w:sz w:val="28"/>
          <w:szCs w:val="28"/>
        </w:rPr>
        <w:t>2.11. В случае расторжения договора учащемуся (по желанию родителей (законных представителей) несовершеннолетнего учащегося) предоставляется возможность продолжить обучение в МБОУ «Школа № 79».</w:t>
      </w:r>
    </w:p>
    <w:p w:rsidR="001E797D" w:rsidRPr="001E797D" w:rsidRDefault="001E797D" w:rsidP="001E797D">
      <w:pPr>
        <w:pStyle w:val="Default"/>
        <w:ind w:firstLine="708"/>
        <w:jc w:val="both"/>
        <w:rPr>
          <w:sz w:val="28"/>
          <w:szCs w:val="28"/>
        </w:rPr>
      </w:pPr>
      <w:r w:rsidRPr="001E797D">
        <w:rPr>
          <w:sz w:val="28"/>
          <w:szCs w:val="28"/>
        </w:rPr>
        <w:lastRenderedPageBreak/>
        <w:t xml:space="preserve">2.12. Родители (законные представители) несут ответственность за выполнение и освоение учащимися основных общеобразовательных программ в соответствии с федеральными государственными образовательными стандартами. </w:t>
      </w:r>
    </w:p>
    <w:p w:rsidR="001E797D" w:rsidRPr="001E797D" w:rsidRDefault="001E797D" w:rsidP="001E797D">
      <w:pPr>
        <w:pStyle w:val="Default"/>
        <w:jc w:val="center"/>
        <w:rPr>
          <w:b/>
          <w:bCs/>
          <w:sz w:val="28"/>
          <w:szCs w:val="28"/>
        </w:rPr>
      </w:pPr>
    </w:p>
    <w:p w:rsidR="001E797D" w:rsidRPr="001E797D" w:rsidRDefault="001E797D" w:rsidP="001E797D">
      <w:pPr>
        <w:pStyle w:val="Default"/>
        <w:jc w:val="center"/>
        <w:rPr>
          <w:b/>
          <w:bCs/>
          <w:sz w:val="28"/>
          <w:szCs w:val="28"/>
        </w:rPr>
      </w:pPr>
    </w:p>
    <w:p w:rsidR="001E797D" w:rsidRPr="001E797D" w:rsidRDefault="001E797D" w:rsidP="001E797D">
      <w:pPr>
        <w:pStyle w:val="Default"/>
        <w:jc w:val="center"/>
        <w:rPr>
          <w:sz w:val="28"/>
          <w:szCs w:val="28"/>
        </w:rPr>
      </w:pPr>
      <w:r w:rsidRPr="001E797D">
        <w:rPr>
          <w:b/>
          <w:bCs/>
          <w:sz w:val="28"/>
          <w:szCs w:val="28"/>
        </w:rPr>
        <w:t>III. Аттестация учащегося, получающего общее образование</w:t>
      </w:r>
    </w:p>
    <w:p w:rsidR="001E797D" w:rsidRPr="001E797D" w:rsidRDefault="001E797D" w:rsidP="001E797D">
      <w:pPr>
        <w:pStyle w:val="Default"/>
        <w:jc w:val="center"/>
        <w:rPr>
          <w:b/>
          <w:bCs/>
          <w:sz w:val="28"/>
          <w:szCs w:val="28"/>
        </w:rPr>
      </w:pPr>
      <w:r w:rsidRPr="001E797D">
        <w:rPr>
          <w:b/>
          <w:bCs/>
          <w:sz w:val="28"/>
          <w:szCs w:val="28"/>
        </w:rPr>
        <w:t>в форме семейного образования и самообразования</w:t>
      </w:r>
    </w:p>
    <w:p w:rsidR="001E797D" w:rsidRPr="001E797D" w:rsidRDefault="001E797D" w:rsidP="001E797D">
      <w:pPr>
        <w:pStyle w:val="Default"/>
        <w:jc w:val="center"/>
        <w:rPr>
          <w:sz w:val="28"/>
          <w:szCs w:val="28"/>
        </w:rPr>
      </w:pPr>
    </w:p>
    <w:p w:rsidR="001E797D" w:rsidRPr="001E797D" w:rsidRDefault="001E797D" w:rsidP="001E797D">
      <w:pPr>
        <w:pStyle w:val="Default"/>
        <w:ind w:firstLine="708"/>
        <w:jc w:val="both"/>
        <w:rPr>
          <w:sz w:val="28"/>
          <w:szCs w:val="28"/>
        </w:rPr>
      </w:pPr>
      <w:r w:rsidRPr="001E797D">
        <w:rPr>
          <w:sz w:val="28"/>
          <w:szCs w:val="28"/>
        </w:rPr>
        <w:t xml:space="preserve">3.1. Учащийся вправе пройти экстерном промежуточную и государственную итоговую аттестацию в МБОУ «Школа № 79», осуществляющем образовательную деятельность по соответствующей, имеющей государственную аккредитацию, образовательной программе. При прохождении аттестации экстерн пользуется академическими правами учащихся по соответствующей образовательной программе. </w:t>
      </w:r>
    </w:p>
    <w:p w:rsidR="001E797D" w:rsidRPr="001E797D" w:rsidRDefault="001E797D" w:rsidP="001E797D">
      <w:pPr>
        <w:pStyle w:val="Default"/>
        <w:ind w:firstLine="708"/>
        <w:jc w:val="both"/>
        <w:rPr>
          <w:sz w:val="28"/>
          <w:szCs w:val="28"/>
        </w:rPr>
      </w:pPr>
      <w:r w:rsidRPr="001E797D">
        <w:rPr>
          <w:sz w:val="28"/>
          <w:szCs w:val="28"/>
        </w:rPr>
        <w:t>3.2. Формы, сроки и порядок проведения промежуточной аттестации экстерна определяются администрацией МБОУ «Школа № 79».Сроки и формы проведения промежуточной аттестации для учащихся 2-9 классов осуществляются по четвертям учебного года, для учащихся 10-11-х классов - по полугодиям учебного года.</w:t>
      </w:r>
    </w:p>
    <w:p w:rsidR="001E797D" w:rsidRPr="001E797D" w:rsidRDefault="001E797D" w:rsidP="001E797D">
      <w:pPr>
        <w:pStyle w:val="Default"/>
        <w:ind w:firstLine="708"/>
        <w:jc w:val="both"/>
        <w:rPr>
          <w:sz w:val="28"/>
          <w:szCs w:val="28"/>
        </w:rPr>
      </w:pPr>
      <w:r w:rsidRPr="001E797D">
        <w:rPr>
          <w:sz w:val="28"/>
          <w:szCs w:val="28"/>
        </w:rPr>
        <w:t xml:space="preserve">3.3. Учащийся, освоивший основную общеобразовательную программу учебного года по всем учебным курсам, предметам, дисциплинам (модулям), на основании результатов промежуточной аттестации переводится в следующий класс. </w:t>
      </w:r>
    </w:p>
    <w:p w:rsidR="001E797D" w:rsidRPr="001E797D" w:rsidRDefault="001E797D" w:rsidP="001E797D">
      <w:pPr>
        <w:pStyle w:val="Default"/>
        <w:ind w:firstLine="708"/>
        <w:jc w:val="both"/>
        <w:rPr>
          <w:sz w:val="28"/>
          <w:szCs w:val="28"/>
        </w:rPr>
      </w:pPr>
      <w:r w:rsidRPr="001E797D">
        <w:rPr>
          <w:sz w:val="28"/>
          <w:szCs w:val="28"/>
        </w:rPr>
        <w:t>3.4.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 Обучающиеся обязаны ликвидировать академическую задолженность в сроки, установленные администрацией МБОУ «Школа № 79».</w:t>
      </w:r>
    </w:p>
    <w:p w:rsidR="001E797D" w:rsidRPr="001E797D" w:rsidRDefault="001E797D" w:rsidP="001E797D">
      <w:pPr>
        <w:pStyle w:val="Default"/>
        <w:ind w:firstLine="708"/>
        <w:jc w:val="both"/>
        <w:rPr>
          <w:sz w:val="28"/>
          <w:szCs w:val="28"/>
        </w:rPr>
      </w:pPr>
      <w:r w:rsidRPr="001E797D">
        <w:rPr>
          <w:sz w:val="28"/>
          <w:szCs w:val="28"/>
        </w:rPr>
        <w:t>3.5.Обучающиеся, имеющие академическую задолженность, вправе пройти промежуточную аттестацию по соответствующему учебному предмету, курсу не более двух раз в сроки, определяемые администрацией МБОУ «Школа № 79», в пределах одного учебного года с момента образования академической задолженности.</w:t>
      </w:r>
    </w:p>
    <w:p w:rsidR="001E797D" w:rsidRPr="001E797D" w:rsidRDefault="001E797D" w:rsidP="001E797D">
      <w:pPr>
        <w:pStyle w:val="Default"/>
        <w:ind w:firstLine="708"/>
        <w:jc w:val="both"/>
        <w:rPr>
          <w:sz w:val="28"/>
          <w:szCs w:val="28"/>
        </w:rPr>
      </w:pPr>
      <w:r w:rsidRPr="001E797D">
        <w:rPr>
          <w:sz w:val="28"/>
          <w:szCs w:val="28"/>
        </w:rPr>
        <w:t>3.6. Обучающиеся по образовательным программам начального общего, основного общего и среднего общего  образования в формах семейного образования и самообразования, не ликвидировавшие в установленные сроки академической задолженности, продолжают получать образование в МБОУ «Школа № 79».</w:t>
      </w:r>
    </w:p>
    <w:p w:rsidR="001E797D" w:rsidRPr="001E797D" w:rsidRDefault="001E797D" w:rsidP="001E797D">
      <w:pPr>
        <w:pStyle w:val="Default"/>
        <w:ind w:firstLine="708"/>
        <w:jc w:val="both"/>
        <w:rPr>
          <w:sz w:val="28"/>
          <w:szCs w:val="28"/>
        </w:rPr>
      </w:pPr>
      <w:r w:rsidRPr="001E797D">
        <w:rPr>
          <w:sz w:val="28"/>
          <w:szCs w:val="28"/>
        </w:rPr>
        <w:t xml:space="preserve">3.7. Освоение учащимся общеобразовательных программ основного общего и среднего общего образования завершается обязательной государственной итоговой аттестацией. </w:t>
      </w:r>
    </w:p>
    <w:p w:rsidR="001E797D" w:rsidRPr="001E797D" w:rsidRDefault="001E797D" w:rsidP="001E797D">
      <w:pPr>
        <w:spacing w:after="0" w:line="240" w:lineRule="auto"/>
        <w:ind w:firstLine="708"/>
        <w:jc w:val="both"/>
        <w:rPr>
          <w:rFonts w:ascii="Times New Roman" w:hAnsi="Times New Roman" w:cs="Times New Roman"/>
          <w:sz w:val="28"/>
          <w:szCs w:val="28"/>
        </w:rPr>
      </w:pPr>
      <w:r w:rsidRPr="001E797D">
        <w:rPr>
          <w:rFonts w:ascii="Times New Roman" w:hAnsi="Times New Roman" w:cs="Times New Roman"/>
          <w:sz w:val="28"/>
          <w:szCs w:val="28"/>
        </w:rPr>
        <w:t xml:space="preserve">3.8. Государственная итоговая аттестация учащихся 9 и 11 (12) классов проводится в формах и порядке, определённом федеральным органом исполнительной власти, осуществляющем функции по выработке </w:t>
      </w:r>
      <w:r w:rsidRPr="001E797D">
        <w:rPr>
          <w:rFonts w:ascii="Times New Roman" w:hAnsi="Times New Roman" w:cs="Times New Roman"/>
          <w:sz w:val="28"/>
          <w:szCs w:val="28"/>
        </w:rPr>
        <w:lastRenderedPageBreak/>
        <w:t>государственной политики и нормативно-правовому регулированию в сфере образования.</w:t>
      </w:r>
    </w:p>
    <w:p w:rsidR="001E797D" w:rsidRPr="001E797D" w:rsidRDefault="001E797D" w:rsidP="001E797D">
      <w:pPr>
        <w:spacing w:after="0" w:line="240" w:lineRule="auto"/>
        <w:ind w:firstLine="708"/>
        <w:jc w:val="both"/>
        <w:rPr>
          <w:rFonts w:ascii="Times New Roman" w:hAnsi="Times New Roman" w:cs="Times New Roman"/>
          <w:sz w:val="28"/>
          <w:szCs w:val="28"/>
        </w:rPr>
      </w:pPr>
      <w:r w:rsidRPr="001E797D">
        <w:rPr>
          <w:rFonts w:ascii="Times New Roman" w:hAnsi="Times New Roman" w:cs="Times New Roman"/>
          <w:sz w:val="28"/>
          <w:szCs w:val="28"/>
        </w:rPr>
        <w:t>3.9. В случае успешной промежуточной аттестации после освоения обучающимися образовательных программ в форме семейного образования, самообразования выдается справка.  В случае успешной государственной итоговой аттестации после освоения обучающимися образовательных программ в форме семейного образования, предоставляется документ государственного образца об основном общем образовании, в форме самообразования – документ государственного образца о среднем общем образовании.</w:t>
      </w:r>
    </w:p>
    <w:p w:rsidR="001E797D" w:rsidRPr="001E797D" w:rsidRDefault="001E797D" w:rsidP="001E797D">
      <w:pPr>
        <w:spacing w:after="0" w:line="240" w:lineRule="auto"/>
        <w:jc w:val="both"/>
        <w:rPr>
          <w:rFonts w:ascii="Times New Roman" w:eastAsia="Calibri" w:hAnsi="Times New Roman" w:cs="Times New Roman"/>
          <w:b/>
          <w:sz w:val="28"/>
          <w:szCs w:val="28"/>
        </w:rPr>
      </w:pPr>
    </w:p>
    <w:p w:rsidR="001E797D" w:rsidRPr="001E797D" w:rsidRDefault="001E797D" w:rsidP="001E797D">
      <w:pPr>
        <w:spacing w:after="0" w:line="240" w:lineRule="auto"/>
        <w:jc w:val="both"/>
        <w:rPr>
          <w:rFonts w:ascii="Times New Roman" w:eastAsia="Calibri" w:hAnsi="Times New Roman" w:cs="Times New Roman"/>
          <w:b/>
          <w:sz w:val="28"/>
          <w:szCs w:val="28"/>
        </w:rPr>
      </w:pPr>
      <w:r w:rsidRPr="001E797D">
        <w:rPr>
          <w:rFonts w:ascii="Times New Roman" w:eastAsia="Calibri" w:hAnsi="Times New Roman" w:cs="Times New Roman"/>
          <w:b/>
          <w:sz w:val="28"/>
          <w:szCs w:val="28"/>
        </w:rPr>
        <w:t xml:space="preserve">Положение принято на педагогическом совете.  </w:t>
      </w:r>
    </w:p>
    <w:p w:rsidR="001E797D" w:rsidRPr="001E797D" w:rsidRDefault="001E797D" w:rsidP="001E797D">
      <w:pPr>
        <w:spacing w:after="0" w:line="240" w:lineRule="auto"/>
        <w:jc w:val="both"/>
        <w:rPr>
          <w:rFonts w:ascii="Times New Roman" w:eastAsia="Calibri" w:hAnsi="Times New Roman" w:cs="Times New Roman"/>
          <w:b/>
          <w:sz w:val="28"/>
          <w:szCs w:val="28"/>
        </w:rPr>
      </w:pPr>
      <w:r w:rsidRPr="001E797D">
        <w:rPr>
          <w:rFonts w:ascii="Times New Roman" w:eastAsia="Calibri" w:hAnsi="Times New Roman" w:cs="Times New Roman"/>
          <w:b/>
          <w:sz w:val="28"/>
          <w:szCs w:val="28"/>
        </w:rPr>
        <w:t>Проток</w:t>
      </w:r>
      <w:r w:rsidRPr="001E797D">
        <w:rPr>
          <w:rFonts w:ascii="Times New Roman" w:hAnsi="Times New Roman" w:cs="Times New Roman"/>
          <w:b/>
          <w:sz w:val="28"/>
          <w:szCs w:val="28"/>
        </w:rPr>
        <w:t xml:space="preserve">ол №______ от «___»________ 2017 </w:t>
      </w:r>
      <w:r w:rsidRPr="001E797D">
        <w:rPr>
          <w:rFonts w:ascii="Times New Roman" w:eastAsia="Calibri" w:hAnsi="Times New Roman" w:cs="Times New Roman"/>
          <w:b/>
          <w:sz w:val="28"/>
          <w:szCs w:val="28"/>
        </w:rPr>
        <w:t>г.</w:t>
      </w:r>
    </w:p>
    <w:p w:rsidR="001E797D" w:rsidRPr="001E797D" w:rsidRDefault="001E797D" w:rsidP="001E797D">
      <w:pPr>
        <w:spacing w:after="0" w:line="240" w:lineRule="auto"/>
        <w:jc w:val="both"/>
        <w:rPr>
          <w:rFonts w:ascii="Times New Roman" w:eastAsia="Calibri" w:hAnsi="Times New Roman" w:cs="Times New Roman"/>
          <w:b/>
          <w:sz w:val="28"/>
          <w:szCs w:val="28"/>
        </w:rPr>
      </w:pPr>
      <w:r w:rsidRPr="001E797D">
        <w:rPr>
          <w:rFonts w:ascii="Times New Roman" w:eastAsia="Calibri" w:hAnsi="Times New Roman" w:cs="Times New Roman"/>
          <w:b/>
          <w:sz w:val="28"/>
          <w:szCs w:val="28"/>
        </w:rPr>
        <w:t>Положение введено в действие п</w:t>
      </w:r>
      <w:r w:rsidRPr="001E797D">
        <w:rPr>
          <w:rFonts w:ascii="Times New Roman" w:hAnsi="Times New Roman" w:cs="Times New Roman"/>
          <w:b/>
          <w:sz w:val="28"/>
          <w:szCs w:val="28"/>
        </w:rPr>
        <w:t>риказом №____ от «___»______2017</w:t>
      </w:r>
      <w:r w:rsidRPr="001E797D">
        <w:rPr>
          <w:rFonts w:ascii="Times New Roman" w:eastAsia="Calibri" w:hAnsi="Times New Roman" w:cs="Times New Roman"/>
          <w:b/>
          <w:sz w:val="28"/>
          <w:szCs w:val="28"/>
        </w:rPr>
        <w:t xml:space="preserve"> г.</w:t>
      </w:r>
    </w:p>
    <w:p w:rsidR="001E797D" w:rsidRPr="001E797D" w:rsidRDefault="001E797D" w:rsidP="001E797D">
      <w:pPr>
        <w:spacing w:after="0" w:line="240" w:lineRule="auto"/>
        <w:jc w:val="both"/>
        <w:rPr>
          <w:rFonts w:ascii="Times New Roman" w:eastAsia="Calibri" w:hAnsi="Times New Roman" w:cs="Times New Roman"/>
          <w:sz w:val="28"/>
          <w:szCs w:val="28"/>
        </w:rPr>
      </w:pPr>
    </w:p>
    <w:sectPr w:rsidR="001E797D" w:rsidRPr="001E797D" w:rsidSect="002076E9">
      <w:footerReference w:type="default" r:id="rId6"/>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17C3" w:rsidRDefault="001B17C3" w:rsidP="001E797D">
      <w:pPr>
        <w:spacing w:after="0" w:line="240" w:lineRule="auto"/>
      </w:pPr>
      <w:r>
        <w:separator/>
      </w:r>
    </w:p>
  </w:endnote>
  <w:endnote w:type="continuationSeparator" w:id="0">
    <w:p w:rsidR="001B17C3" w:rsidRDefault="001B17C3" w:rsidP="001E79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51334"/>
      <w:docPartObj>
        <w:docPartGallery w:val="Page Numbers (Bottom of Page)"/>
        <w:docPartUnique/>
      </w:docPartObj>
    </w:sdtPr>
    <w:sdtEndPr/>
    <w:sdtContent>
      <w:p w:rsidR="001E797D" w:rsidRDefault="001B17C3">
        <w:pPr>
          <w:pStyle w:val="a6"/>
          <w:jc w:val="right"/>
        </w:pPr>
        <w:r>
          <w:fldChar w:fldCharType="begin"/>
        </w:r>
        <w:r>
          <w:instrText xml:space="preserve"> PAGE   \* MERGEFORMAT </w:instrText>
        </w:r>
        <w:r>
          <w:fldChar w:fldCharType="separate"/>
        </w:r>
        <w:r w:rsidR="00526CA0">
          <w:rPr>
            <w:noProof/>
          </w:rPr>
          <w:t>2</w:t>
        </w:r>
        <w:r>
          <w:rPr>
            <w:noProof/>
          </w:rPr>
          <w:fldChar w:fldCharType="end"/>
        </w:r>
      </w:p>
    </w:sdtContent>
  </w:sdt>
  <w:p w:rsidR="001E797D" w:rsidRDefault="001E797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17C3" w:rsidRDefault="001B17C3" w:rsidP="001E797D">
      <w:pPr>
        <w:spacing w:after="0" w:line="240" w:lineRule="auto"/>
      </w:pPr>
      <w:r>
        <w:separator/>
      </w:r>
    </w:p>
  </w:footnote>
  <w:footnote w:type="continuationSeparator" w:id="0">
    <w:p w:rsidR="001B17C3" w:rsidRDefault="001B17C3" w:rsidP="001E79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E797D"/>
    <w:rsid w:val="001B17C3"/>
    <w:rsid w:val="001E797D"/>
    <w:rsid w:val="003C7620"/>
    <w:rsid w:val="00526CA0"/>
    <w:rsid w:val="0069648B"/>
    <w:rsid w:val="006E3CE6"/>
    <w:rsid w:val="00E62F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2363CD-49CB-4BE1-900C-B1310A732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797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E797D"/>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1E79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semiHidden/>
    <w:unhideWhenUsed/>
    <w:rsid w:val="001E797D"/>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1E797D"/>
  </w:style>
  <w:style w:type="paragraph" w:styleId="a6">
    <w:name w:val="footer"/>
    <w:basedOn w:val="a"/>
    <w:link w:val="a7"/>
    <w:uiPriority w:val="99"/>
    <w:unhideWhenUsed/>
    <w:rsid w:val="001E797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E79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5485608">
      <w:bodyDiv w:val="1"/>
      <w:marLeft w:val="0"/>
      <w:marRight w:val="0"/>
      <w:marTop w:val="0"/>
      <w:marBottom w:val="0"/>
      <w:divBdr>
        <w:top w:val="none" w:sz="0" w:space="0" w:color="auto"/>
        <w:left w:val="none" w:sz="0" w:space="0" w:color="auto"/>
        <w:bottom w:val="none" w:sz="0" w:space="0" w:color="auto"/>
        <w:right w:val="none" w:sz="0" w:space="0" w:color="auto"/>
      </w:divBdr>
    </w:div>
    <w:div w:id="1205950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1640</Words>
  <Characters>9351</Characters>
  <Application>Microsoft Office Word</Application>
  <DocSecurity>0</DocSecurity>
  <Lines>77</Lines>
  <Paragraphs>21</Paragraphs>
  <ScaleCrop>false</ScaleCrop>
  <Company/>
  <LinksUpToDate>false</LinksUpToDate>
  <CharactersWithSpaces>10970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Завучи</dc:creator>
  <cp:lastModifiedBy>user</cp:lastModifiedBy>
  <cp:revision>3</cp:revision>
  <dcterms:created xsi:type="dcterms:W3CDTF">2017-04-10T13:44:00Z</dcterms:created>
  <dcterms:modified xsi:type="dcterms:W3CDTF">2017-04-11T14:20:00Z</dcterms:modified>
</cp:coreProperties>
</file>